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3D3E9" w14:textId="17C800BC" w:rsidR="00BD07E9" w:rsidRPr="007A335A" w:rsidRDefault="00F01AF1" w:rsidP="007A335A">
      <w:pPr>
        <w:spacing w:line="360" w:lineRule="auto"/>
        <w:jc w:val="both"/>
        <w:rPr>
          <w:rFonts w:ascii="Times New Roman" w:hAnsi="Times New Roman" w:cs="Times New Roman"/>
          <w:b/>
        </w:rPr>
      </w:pPr>
      <w:r>
        <w:rPr>
          <w:rFonts w:ascii="Times New Roman" w:hAnsi="Times New Roman" w:cs="Times New Roman"/>
          <w:b/>
        </w:rPr>
        <w:t>Frank Mehring</w:t>
      </w:r>
    </w:p>
    <w:p w14:paraId="72FF6FC2" w14:textId="77777777" w:rsidR="00F01AF1" w:rsidRPr="00F01AF1" w:rsidRDefault="00F01AF1" w:rsidP="00F01AF1">
      <w:pPr>
        <w:spacing w:line="360" w:lineRule="auto"/>
        <w:jc w:val="both"/>
        <w:rPr>
          <w:rFonts w:ascii="Times New Roman" w:hAnsi="Times New Roman" w:cs="Times New Roman"/>
          <w:b/>
          <w:lang w:val="en-US"/>
        </w:rPr>
      </w:pPr>
      <w:r w:rsidRPr="00F01AF1">
        <w:rPr>
          <w:rFonts w:ascii="Times New Roman" w:hAnsi="Times New Roman" w:cs="Times New Roman"/>
          <w:b/>
          <w:lang w:val="en-US"/>
        </w:rPr>
        <w:t xml:space="preserve">"My New Fellow Americans": Die </w:t>
      </w:r>
      <w:proofErr w:type="spellStart"/>
      <w:r w:rsidRPr="00F01AF1">
        <w:rPr>
          <w:rFonts w:ascii="Times New Roman" w:hAnsi="Times New Roman" w:cs="Times New Roman"/>
          <w:b/>
          <w:lang w:val="en-US"/>
        </w:rPr>
        <w:t>amerikanische</w:t>
      </w:r>
      <w:proofErr w:type="spellEnd"/>
      <w:r w:rsidRPr="00F01AF1">
        <w:rPr>
          <w:rFonts w:ascii="Times New Roman" w:hAnsi="Times New Roman" w:cs="Times New Roman"/>
          <w:b/>
          <w:lang w:val="en-US"/>
        </w:rPr>
        <w:t xml:space="preserve"> </w:t>
      </w:r>
      <w:proofErr w:type="spellStart"/>
      <w:r w:rsidRPr="00F01AF1">
        <w:rPr>
          <w:rFonts w:ascii="Times New Roman" w:hAnsi="Times New Roman" w:cs="Times New Roman"/>
          <w:b/>
          <w:lang w:val="en-US"/>
        </w:rPr>
        <w:t>Einbürgerungszeremonie</w:t>
      </w:r>
      <w:proofErr w:type="spellEnd"/>
      <w:r w:rsidRPr="00F01AF1">
        <w:rPr>
          <w:rFonts w:ascii="Times New Roman" w:hAnsi="Times New Roman" w:cs="Times New Roman"/>
          <w:b/>
          <w:lang w:val="en-US"/>
        </w:rPr>
        <w:t xml:space="preserve"> </w:t>
      </w:r>
      <w:proofErr w:type="spellStart"/>
      <w:r w:rsidRPr="00F01AF1">
        <w:rPr>
          <w:rFonts w:ascii="Times New Roman" w:hAnsi="Times New Roman" w:cs="Times New Roman"/>
          <w:b/>
          <w:lang w:val="en-US"/>
        </w:rPr>
        <w:t>als</w:t>
      </w:r>
      <w:proofErr w:type="spellEnd"/>
      <w:r w:rsidRPr="00F01AF1">
        <w:rPr>
          <w:rFonts w:ascii="Times New Roman" w:hAnsi="Times New Roman" w:cs="Times New Roman"/>
          <w:b/>
          <w:lang w:val="en-US"/>
        </w:rPr>
        <w:t xml:space="preserve"> </w:t>
      </w:r>
      <w:proofErr w:type="spellStart"/>
      <w:r w:rsidRPr="00F01AF1">
        <w:rPr>
          <w:rFonts w:ascii="Times New Roman" w:hAnsi="Times New Roman" w:cs="Times New Roman"/>
          <w:b/>
          <w:lang w:val="en-US"/>
        </w:rPr>
        <w:t>patriotische</w:t>
      </w:r>
      <w:proofErr w:type="spellEnd"/>
      <w:r w:rsidRPr="00F01AF1">
        <w:rPr>
          <w:rFonts w:ascii="Times New Roman" w:hAnsi="Times New Roman" w:cs="Times New Roman"/>
          <w:b/>
          <w:lang w:val="en-US"/>
        </w:rPr>
        <w:t xml:space="preserve"> Propaganda</w:t>
      </w:r>
    </w:p>
    <w:p w14:paraId="0127F386" w14:textId="6ED0F0B4" w:rsidR="00F01AF1" w:rsidRPr="00F01AF1" w:rsidRDefault="00F01AF1" w:rsidP="00F01AF1">
      <w:pPr>
        <w:spacing w:line="360" w:lineRule="auto"/>
        <w:jc w:val="both"/>
        <w:rPr>
          <w:rFonts w:ascii="Times New Roman" w:hAnsi="Times New Roman" w:cs="Times New Roman"/>
          <w:lang w:val="en-US"/>
        </w:rPr>
      </w:pPr>
      <w:r w:rsidRPr="00F01AF1">
        <w:rPr>
          <w:rFonts w:ascii="Times New Roman" w:hAnsi="Times New Roman" w:cs="Times New Roman"/>
          <w:lang w:val="en-US"/>
        </w:rPr>
        <w:t xml:space="preserve">In how far does the State Department shape, channel, and control the cultural imaginary connected with the moment of becoming an American? How does the specific medium of radio broadcast and the accented language of the speakers perform the ideal of a “e pluribus </w:t>
      </w:r>
      <w:proofErr w:type="spellStart"/>
      <w:r w:rsidRPr="00F01AF1">
        <w:rPr>
          <w:rFonts w:ascii="Times New Roman" w:hAnsi="Times New Roman" w:cs="Times New Roman"/>
          <w:lang w:val="en-US"/>
        </w:rPr>
        <w:t>unum</w:t>
      </w:r>
      <w:proofErr w:type="spellEnd"/>
      <w:r w:rsidRPr="00F01AF1">
        <w:rPr>
          <w:rFonts w:ascii="Times New Roman" w:hAnsi="Times New Roman" w:cs="Times New Roman"/>
          <w:lang w:val="en-US"/>
        </w:rPr>
        <w:t>”? The following article analyzes the complex interplay between the cultural imaginary of intellectual immigrants, the processes of the naturalization ceremony, and its remediation between WWII and today. I will focus on the series of 69 radio broadcasts entitled “I am an American,” which were produced between 1940 and 1943 by the Department of Justice of the United States in cooperation with the National Broadcasting Company and put them in perspective with recent forms of remediations for political purposes.</w:t>
      </w:r>
      <w:bookmarkStart w:id="0" w:name="_GoBack"/>
      <w:bookmarkEnd w:id="0"/>
    </w:p>
    <w:p w14:paraId="50840C9D" w14:textId="29AA3109" w:rsidR="00A47223" w:rsidRPr="00F01AF1" w:rsidRDefault="00A47223" w:rsidP="00F01AF1">
      <w:pPr>
        <w:spacing w:line="360" w:lineRule="auto"/>
        <w:jc w:val="both"/>
        <w:rPr>
          <w:rFonts w:ascii="Times New Roman" w:hAnsi="Times New Roman" w:cs="Times New Roman"/>
          <w:lang w:val="en-US"/>
        </w:rPr>
      </w:pPr>
    </w:p>
    <w:sectPr w:rsidR="00A47223" w:rsidRPr="00F01AF1" w:rsidSect="0000120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7E9"/>
    <w:rsid w:val="00001204"/>
    <w:rsid w:val="00582AD9"/>
    <w:rsid w:val="007A335A"/>
    <w:rsid w:val="008D2C1B"/>
    <w:rsid w:val="00A47223"/>
    <w:rsid w:val="00BD07E9"/>
    <w:rsid w:val="00F01AF1"/>
    <w:rsid w:val="00FD35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CC9C6D"/>
  <w14:defaultImageDpi w14:val="300"/>
  <w15:docId w15:val="{2D04EFB2-0D2F-4AFA-AD74-5963AC984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257388">
      <w:bodyDiv w:val="1"/>
      <w:marLeft w:val="0"/>
      <w:marRight w:val="0"/>
      <w:marTop w:val="0"/>
      <w:marBottom w:val="0"/>
      <w:divBdr>
        <w:top w:val="none" w:sz="0" w:space="0" w:color="auto"/>
        <w:left w:val="none" w:sz="0" w:space="0" w:color="auto"/>
        <w:bottom w:val="none" w:sz="0" w:space="0" w:color="auto"/>
        <w:right w:val="none" w:sz="0" w:space="0" w:color="auto"/>
      </w:divBdr>
      <w:divsChild>
        <w:div w:id="3451392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Fane</cp:lastModifiedBy>
  <cp:revision>2</cp:revision>
  <dcterms:created xsi:type="dcterms:W3CDTF">2020-11-27T08:50:00Z</dcterms:created>
  <dcterms:modified xsi:type="dcterms:W3CDTF">2020-11-27T08:50:00Z</dcterms:modified>
</cp:coreProperties>
</file>